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2"/>
        <w:gridCol w:w="1002"/>
        <w:gridCol w:w="1002"/>
        <w:gridCol w:w="1001"/>
        <w:gridCol w:w="1001"/>
        <w:gridCol w:w="1002"/>
        <w:gridCol w:w="1002"/>
        <w:gridCol w:w="1002"/>
        <w:gridCol w:w="1002"/>
      </w:tblGrid>
      <w:tr w:rsidR="001A2566" w:rsidRPr="0056288F" w14:paraId="5781829B" w14:textId="77777777" w:rsidTr="00703202">
        <w:tc>
          <w:tcPr>
            <w:tcW w:w="1063" w:type="dxa"/>
            <w:shd w:val="clear" w:color="auto" w:fill="66FFCC"/>
          </w:tcPr>
          <w:p w14:paraId="445A6D01" w14:textId="77777777" w:rsidR="001A2566" w:rsidRPr="0056288F" w:rsidRDefault="001A2566" w:rsidP="00703202">
            <w:pPr>
              <w:rPr>
                <w:rFonts w:ascii="Sylfaen" w:hAnsi="Sylfaen" w:cs="Times New Roman"/>
                <w:color w:val="1F3864" w:themeColor="accent1" w:themeShade="80"/>
                <w:sz w:val="40"/>
                <w:szCs w:val="40"/>
                <w:lang w:val="hy-AM"/>
              </w:rPr>
            </w:pPr>
            <w:r w:rsidRPr="001A2566">
              <w:rPr>
                <w:rFonts w:ascii="Sylfaen" w:hAnsi="Sylfaen" w:cs="Times New Roman"/>
                <w:sz w:val="40"/>
                <w:szCs w:val="40"/>
                <w:lang w:val="hy-AM"/>
              </w:rPr>
              <w:t>Ա</w:t>
            </w:r>
          </w:p>
        </w:tc>
        <w:tc>
          <w:tcPr>
            <w:tcW w:w="1063" w:type="dxa"/>
            <w:shd w:val="clear" w:color="auto" w:fill="66FFCC"/>
          </w:tcPr>
          <w:p w14:paraId="5C1488B7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Բ</w:t>
            </w:r>
          </w:p>
        </w:tc>
        <w:tc>
          <w:tcPr>
            <w:tcW w:w="1063" w:type="dxa"/>
            <w:shd w:val="clear" w:color="auto" w:fill="66FFCC"/>
          </w:tcPr>
          <w:p w14:paraId="1ACDCE04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Գ</w:t>
            </w:r>
          </w:p>
        </w:tc>
        <w:tc>
          <w:tcPr>
            <w:tcW w:w="1063" w:type="dxa"/>
            <w:shd w:val="clear" w:color="auto" w:fill="66FFCC"/>
          </w:tcPr>
          <w:p w14:paraId="64653AC1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Դ</w:t>
            </w:r>
          </w:p>
        </w:tc>
        <w:tc>
          <w:tcPr>
            <w:tcW w:w="1063" w:type="dxa"/>
            <w:shd w:val="clear" w:color="auto" w:fill="66FFCC"/>
          </w:tcPr>
          <w:p w14:paraId="1A8BED02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Ե</w:t>
            </w:r>
          </w:p>
        </w:tc>
        <w:tc>
          <w:tcPr>
            <w:tcW w:w="1064" w:type="dxa"/>
            <w:shd w:val="clear" w:color="auto" w:fill="66FFCC"/>
          </w:tcPr>
          <w:p w14:paraId="051038FA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Զ</w:t>
            </w:r>
          </w:p>
        </w:tc>
        <w:tc>
          <w:tcPr>
            <w:tcW w:w="1064" w:type="dxa"/>
            <w:shd w:val="clear" w:color="auto" w:fill="66FFCC"/>
          </w:tcPr>
          <w:p w14:paraId="5A667ABA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Է</w:t>
            </w:r>
          </w:p>
        </w:tc>
        <w:tc>
          <w:tcPr>
            <w:tcW w:w="1064" w:type="dxa"/>
            <w:shd w:val="clear" w:color="auto" w:fill="66FFCC"/>
          </w:tcPr>
          <w:p w14:paraId="287F1C58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Ը</w:t>
            </w:r>
          </w:p>
        </w:tc>
        <w:tc>
          <w:tcPr>
            <w:tcW w:w="1064" w:type="dxa"/>
            <w:shd w:val="clear" w:color="auto" w:fill="66FFCC"/>
          </w:tcPr>
          <w:p w14:paraId="2F6F2F97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Թ</w:t>
            </w:r>
          </w:p>
        </w:tc>
      </w:tr>
      <w:tr w:rsidR="001A2566" w:rsidRPr="0056288F" w14:paraId="38AD2CD8" w14:textId="77777777" w:rsidTr="00703202">
        <w:tc>
          <w:tcPr>
            <w:tcW w:w="1063" w:type="dxa"/>
          </w:tcPr>
          <w:p w14:paraId="1E7C4A7A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1</w:t>
            </w:r>
          </w:p>
        </w:tc>
        <w:tc>
          <w:tcPr>
            <w:tcW w:w="1063" w:type="dxa"/>
          </w:tcPr>
          <w:p w14:paraId="2141FFD1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2</w:t>
            </w:r>
          </w:p>
        </w:tc>
        <w:tc>
          <w:tcPr>
            <w:tcW w:w="1063" w:type="dxa"/>
          </w:tcPr>
          <w:p w14:paraId="7BFFB210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3</w:t>
            </w:r>
          </w:p>
        </w:tc>
        <w:tc>
          <w:tcPr>
            <w:tcW w:w="1063" w:type="dxa"/>
          </w:tcPr>
          <w:p w14:paraId="1B5F1869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4</w:t>
            </w:r>
          </w:p>
        </w:tc>
        <w:tc>
          <w:tcPr>
            <w:tcW w:w="1063" w:type="dxa"/>
          </w:tcPr>
          <w:p w14:paraId="2A382CB8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5</w:t>
            </w:r>
          </w:p>
        </w:tc>
        <w:tc>
          <w:tcPr>
            <w:tcW w:w="1064" w:type="dxa"/>
          </w:tcPr>
          <w:p w14:paraId="481847A4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6</w:t>
            </w:r>
          </w:p>
        </w:tc>
        <w:tc>
          <w:tcPr>
            <w:tcW w:w="1064" w:type="dxa"/>
          </w:tcPr>
          <w:p w14:paraId="66812C47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7</w:t>
            </w:r>
          </w:p>
        </w:tc>
        <w:tc>
          <w:tcPr>
            <w:tcW w:w="1064" w:type="dxa"/>
          </w:tcPr>
          <w:p w14:paraId="048C877F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8</w:t>
            </w:r>
          </w:p>
        </w:tc>
        <w:tc>
          <w:tcPr>
            <w:tcW w:w="1064" w:type="dxa"/>
          </w:tcPr>
          <w:p w14:paraId="1E36D59A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9</w:t>
            </w:r>
          </w:p>
        </w:tc>
      </w:tr>
      <w:tr w:rsidR="001A2566" w:rsidRPr="0056288F" w14:paraId="3C9DBDDE" w14:textId="77777777" w:rsidTr="00703202">
        <w:tc>
          <w:tcPr>
            <w:tcW w:w="1063" w:type="dxa"/>
            <w:shd w:val="clear" w:color="auto" w:fill="99FF66"/>
          </w:tcPr>
          <w:p w14:paraId="669E2146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Ժ</w:t>
            </w:r>
          </w:p>
        </w:tc>
        <w:tc>
          <w:tcPr>
            <w:tcW w:w="1063" w:type="dxa"/>
            <w:shd w:val="clear" w:color="auto" w:fill="99FF66"/>
          </w:tcPr>
          <w:p w14:paraId="5B6F6D38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Ի</w:t>
            </w:r>
          </w:p>
        </w:tc>
        <w:tc>
          <w:tcPr>
            <w:tcW w:w="1063" w:type="dxa"/>
            <w:shd w:val="clear" w:color="auto" w:fill="99FF66"/>
          </w:tcPr>
          <w:p w14:paraId="5CBDE1AC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Լ</w:t>
            </w:r>
          </w:p>
        </w:tc>
        <w:tc>
          <w:tcPr>
            <w:tcW w:w="1063" w:type="dxa"/>
            <w:shd w:val="clear" w:color="auto" w:fill="99FF66"/>
          </w:tcPr>
          <w:p w14:paraId="7B8765A3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Խ</w:t>
            </w:r>
          </w:p>
        </w:tc>
        <w:tc>
          <w:tcPr>
            <w:tcW w:w="1063" w:type="dxa"/>
            <w:shd w:val="clear" w:color="auto" w:fill="99FF66"/>
          </w:tcPr>
          <w:p w14:paraId="14531C79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Ծ</w:t>
            </w:r>
          </w:p>
        </w:tc>
        <w:tc>
          <w:tcPr>
            <w:tcW w:w="1064" w:type="dxa"/>
            <w:shd w:val="clear" w:color="auto" w:fill="99FF66"/>
          </w:tcPr>
          <w:p w14:paraId="537803FB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Կ</w:t>
            </w:r>
          </w:p>
        </w:tc>
        <w:tc>
          <w:tcPr>
            <w:tcW w:w="1064" w:type="dxa"/>
            <w:shd w:val="clear" w:color="auto" w:fill="99FF66"/>
          </w:tcPr>
          <w:p w14:paraId="3E3D8C99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Հ</w:t>
            </w:r>
          </w:p>
        </w:tc>
        <w:tc>
          <w:tcPr>
            <w:tcW w:w="1064" w:type="dxa"/>
            <w:shd w:val="clear" w:color="auto" w:fill="99FF66"/>
          </w:tcPr>
          <w:p w14:paraId="5A47B04F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Ձ</w:t>
            </w:r>
          </w:p>
        </w:tc>
        <w:tc>
          <w:tcPr>
            <w:tcW w:w="1064" w:type="dxa"/>
            <w:shd w:val="clear" w:color="auto" w:fill="99FF66"/>
          </w:tcPr>
          <w:p w14:paraId="0B43A1AA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Ղ</w:t>
            </w:r>
          </w:p>
        </w:tc>
      </w:tr>
      <w:tr w:rsidR="001A2566" w:rsidRPr="0056288F" w14:paraId="7812290D" w14:textId="77777777" w:rsidTr="00703202">
        <w:tc>
          <w:tcPr>
            <w:tcW w:w="1063" w:type="dxa"/>
          </w:tcPr>
          <w:p w14:paraId="0A89AF97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10</w:t>
            </w:r>
          </w:p>
        </w:tc>
        <w:tc>
          <w:tcPr>
            <w:tcW w:w="1063" w:type="dxa"/>
          </w:tcPr>
          <w:p w14:paraId="5F21E156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20</w:t>
            </w:r>
          </w:p>
        </w:tc>
        <w:tc>
          <w:tcPr>
            <w:tcW w:w="1063" w:type="dxa"/>
          </w:tcPr>
          <w:p w14:paraId="31CE83E6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30</w:t>
            </w:r>
          </w:p>
        </w:tc>
        <w:tc>
          <w:tcPr>
            <w:tcW w:w="1063" w:type="dxa"/>
          </w:tcPr>
          <w:p w14:paraId="5AA6D85C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40</w:t>
            </w:r>
          </w:p>
        </w:tc>
        <w:tc>
          <w:tcPr>
            <w:tcW w:w="1063" w:type="dxa"/>
          </w:tcPr>
          <w:p w14:paraId="4DC7180A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50</w:t>
            </w:r>
          </w:p>
        </w:tc>
        <w:tc>
          <w:tcPr>
            <w:tcW w:w="1064" w:type="dxa"/>
          </w:tcPr>
          <w:p w14:paraId="69F21092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60</w:t>
            </w:r>
          </w:p>
        </w:tc>
        <w:tc>
          <w:tcPr>
            <w:tcW w:w="1064" w:type="dxa"/>
          </w:tcPr>
          <w:p w14:paraId="0672A22F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70</w:t>
            </w:r>
          </w:p>
        </w:tc>
        <w:tc>
          <w:tcPr>
            <w:tcW w:w="1064" w:type="dxa"/>
          </w:tcPr>
          <w:p w14:paraId="76C4A330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80</w:t>
            </w:r>
          </w:p>
        </w:tc>
        <w:tc>
          <w:tcPr>
            <w:tcW w:w="1064" w:type="dxa"/>
          </w:tcPr>
          <w:p w14:paraId="70B55887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90</w:t>
            </w:r>
          </w:p>
        </w:tc>
      </w:tr>
      <w:tr w:rsidR="001A2566" w:rsidRPr="0056288F" w14:paraId="083FD311" w14:textId="77777777" w:rsidTr="00703202">
        <w:tc>
          <w:tcPr>
            <w:tcW w:w="1063" w:type="dxa"/>
            <w:shd w:val="clear" w:color="auto" w:fill="FFFF00"/>
          </w:tcPr>
          <w:p w14:paraId="6BBDDB38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Ճ</w:t>
            </w:r>
          </w:p>
        </w:tc>
        <w:tc>
          <w:tcPr>
            <w:tcW w:w="1063" w:type="dxa"/>
            <w:shd w:val="clear" w:color="auto" w:fill="FFFF00"/>
          </w:tcPr>
          <w:p w14:paraId="6D8FEB27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Մ</w:t>
            </w:r>
          </w:p>
        </w:tc>
        <w:tc>
          <w:tcPr>
            <w:tcW w:w="1063" w:type="dxa"/>
            <w:shd w:val="clear" w:color="auto" w:fill="FFFF00"/>
          </w:tcPr>
          <w:p w14:paraId="453D2217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Յ</w:t>
            </w:r>
          </w:p>
        </w:tc>
        <w:tc>
          <w:tcPr>
            <w:tcW w:w="1063" w:type="dxa"/>
            <w:shd w:val="clear" w:color="auto" w:fill="FFFF00"/>
          </w:tcPr>
          <w:p w14:paraId="5551ADFC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Ն</w:t>
            </w:r>
          </w:p>
        </w:tc>
        <w:tc>
          <w:tcPr>
            <w:tcW w:w="1063" w:type="dxa"/>
            <w:shd w:val="clear" w:color="auto" w:fill="FFFF00"/>
          </w:tcPr>
          <w:p w14:paraId="398C9063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Շ</w:t>
            </w:r>
          </w:p>
        </w:tc>
        <w:tc>
          <w:tcPr>
            <w:tcW w:w="1064" w:type="dxa"/>
            <w:shd w:val="clear" w:color="auto" w:fill="FFFF00"/>
          </w:tcPr>
          <w:p w14:paraId="608BF8C2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Ո</w:t>
            </w:r>
          </w:p>
        </w:tc>
        <w:tc>
          <w:tcPr>
            <w:tcW w:w="1064" w:type="dxa"/>
            <w:shd w:val="clear" w:color="auto" w:fill="FFFF00"/>
          </w:tcPr>
          <w:p w14:paraId="74D31FA9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Չ</w:t>
            </w:r>
          </w:p>
        </w:tc>
        <w:tc>
          <w:tcPr>
            <w:tcW w:w="1064" w:type="dxa"/>
            <w:shd w:val="clear" w:color="auto" w:fill="FFFF00"/>
          </w:tcPr>
          <w:p w14:paraId="627299E4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Պ</w:t>
            </w:r>
          </w:p>
        </w:tc>
        <w:tc>
          <w:tcPr>
            <w:tcW w:w="1064" w:type="dxa"/>
            <w:shd w:val="clear" w:color="auto" w:fill="FFFF00"/>
          </w:tcPr>
          <w:p w14:paraId="6186B7A3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Ջ</w:t>
            </w:r>
          </w:p>
        </w:tc>
      </w:tr>
      <w:tr w:rsidR="001A2566" w:rsidRPr="0056288F" w14:paraId="4AC2408B" w14:textId="77777777" w:rsidTr="00703202">
        <w:tc>
          <w:tcPr>
            <w:tcW w:w="1063" w:type="dxa"/>
          </w:tcPr>
          <w:p w14:paraId="1390E767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100</w:t>
            </w:r>
          </w:p>
        </w:tc>
        <w:tc>
          <w:tcPr>
            <w:tcW w:w="1063" w:type="dxa"/>
          </w:tcPr>
          <w:p w14:paraId="390A250C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200</w:t>
            </w:r>
          </w:p>
        </w:tc>
        <w:tc>
          <w:tcPr>
            <w:tcW w:w="1063" w:type="dxa"/>
          </w:tcPr>
          <w:p w14:paraId="553C13E7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300</w:t>
            </w:r>
          </w:p>
        </w:tc>
        <w:tc>
          <w:tcPr>
            <w:tcW w:w="1063" w:type="dxa"/>
          </w:tcPr>
          <w:p w14:paraId="7CD456E3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400</w:t>
            </w:r>
          </w:p>
        </w:tc>
        <w:tc>
          <w:tcPr>
            <w:tcW w:w="1063" w:type="dxa"/>
          </w:tcPr>
          <w:p w14:paraId="791637B9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500</w:t>
            </w:r>
          </w:p>
        </w:tc>
        <w:tc>
          <w:tcPr>
            <w:tcW w:w="1064" w:type="dxa"/>
          </w:tcPr>
          <w:p w14:paraId="6464BEBF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600</w:t>
            </w:r>
          </w:p>
        </w:tc>
        <w:tc>
          <w:tcPr>
            <w:tcW w:w="1064" w:type="dxa"/>
          </w:tcPr>
          <w:p w14:paraId="07F6A00C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700</w:t>
            </w:r>
          </w:p>
        </w:tc>
        <w:tc>
          <w:tcPr>
            <w:tcW w:w="1064" w:type="dxa"/>
          </w:tcPr>
          <w:p w14:paraId="1B66AD1A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800</w:t>
            </w:r>
          </w:p>
        </w:tc>
        <w:tc>
          <w:tcPr>
            <w:tcW w:w="1064" w:type="dxa"/>
          </w:tcPr>
          <w:p w14:paraId="4D0B6F86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900</w:t>
            </w:r>
          </w:p>
        </w:tc>
      </w:tr>
      <w:tr w:rsidR="001A2566" w:rsidRPr="0056288F" w14:paraId="66DDE461" w14:textId="77777777" w:rsidTr="00703202">
        <w:tc>
          <w:tcPr>
            <w:tcW w:w="1063" w:type="dxa"/>
            <w:shd w:val="clear" w:color="auto" w:fill="BDD6EE" w:themeFill="accent5" w:themeFillTint="66"/>
          </w:tcPr>
          <w:p w14:paraId="1932FEAC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Ռ</w:t>
            </w:r>
          </w:p>
        </w:tc>
        <w:tc>
          <w:tcPr>
            <w:tcW w:w="1063" w:type="dxa"/>
            <w:shd w:val="clear" w:color="auto" w:fill="BDD6EE" w:themeFill="accent5" w:themeFillTint="66"/>
          </w:tcPr>
          <w:p w14:paraId="5460CEB8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Ս</w:t>
            </w:r>
          </w:p>
        </w:tc>
        <w:tc>
          <w:tcPr>
            <w:tcW w:w="1063" w:type="dxa"/>
            <w:shd w:val="clear" w:color="auto" w:fill="BDD6EE" w:themeFill="accent5" w:themeFillTint="66"/>
          </w:tcPr>
          <w:p w14:paraId="20E75890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Վ</w:t>
            </w:r>
          </w:p>
        </w:tc>
        <w:tc>
          <w:tcPr>
            <w:tcW w:w="1063" w:type="dxa"/>
            <w:shd w:val="clear" w:color="auto" w:fill="BDD6EE" w:themeFill="accent5" w:themeFillTint="66"/>
          </w:tcPr>
          <w:p w14:paraId="663D5F7B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Տ</w:t>
            </w:r>
          </w:p>
        </w:tc>
        <w:tc>
          <w:tcPr>
            <w:tcW w:w="1063" w:type="dxa"/>
            <w:shd w:val="clear" w:color="auto" w:fill="BDD6EE" w:themeFill="accent5" w:themeFillTint="66"/>
          </w:tcPr>
          <w:p w14:paraId="5B84E359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Ր</w:t>
            </w:r>
          </w:p>
        </w:tc>
        <w:tc>
          <w:tcPr>
            <w:tcW w:w="1064" w:type="dxa"/>
            <w:shd w:val="clear" w:color="auto" w:fill="BDD6EE" w:themeFill="accent5" w:themeFillTint="66"/>
          </w:tcPr>
          <w:p w14:paraId="1412BC3B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Ց</w:t>
            </w:r>
          </w:p>
        </w:tc>
        <w:tc>
          <w:tcPr>
            <w:tcW w:w="1064" w:type="dxa"/>
            <w:shd w:val="clear" w:color="auto" w:fill="BDD6EE" w:themeFill="accent5" w:themeFillTint="66"/>
          </w:tcPr>
          <w:p w14:paraId="2DCBD051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Ւ</w:t>
            </w:r>
          </w:p>
        </w:tc>
        <w:tc>
          <w:tcPr>
            <w:tcW w:w="1064" w:type="dxa"/>
            <w:shd w:val="clear" w:color="auto" w:fill="BDD6EE" w:themeFill="accent5" w:themeFillTint="66"/>
          </w:tcPr>
          <w:p w14:paraId="7F0385B2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Փ</w:t>
            </w:r>
          </w:p>
        </w:tc>
        <w:tc>
          <w:tcPr>
            <w:tcW w:w="1064" w:type="dxa"/>
            <w:shd w:val="clear" w:color="auto" w:fill="BDD6EE" w:themeFill="accent5" w:themeFillTint="66"/>
          </w:tcPr>
          <w:p w14:paraId="452CE870" w14:textId="77777777" w:rsidR="001A2566" w:rsidRPr="0056288F" w:rsidRDefault="001A2566" w:rsidP="00703202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Ք</w:t>
            </w:r>
          </w:p>
        </w:tc>
      </w:tr>
      <w:tr w:rsidR="001A2566" w:rsidRPr="0056288F" w14:paraId="5A804D07" w14:textId="77777777" w:rsidTr="00703202">
        <w:tc>
          <w:tcPr>
            <w:tcW w:w="1063" w:type="dxa"/>
          </w:tcPr>
          <w:p w14:paraId="698F5951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1000</w:t>
            </w:r>
          </w:p>
        </w:tc>
        <w:tc>
          <w:tcPr>
            <w:tcW w:w="1063" w:type="dxa"/>
          </w:tcPr>
          <w:p w14:paraId="3B6270D6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2000</w:t>
            </w:r>
          </w:p>
        </w:tc>
        <w:tc>
          <w:tcPr>
            <w:tcW w:w="1063" w:type="dxa"/>
          </w:tcPr>
          <w:p w14:paraId="4A8F979C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3000</w:t>
            </w:r>
          </w:p>
        </w:tc>
        <w:tc>
          <w:tcPr>
            <w:tcW w:w="1063" w:type="dxa"/>
          </w:tcPr>
          <w:p w14:paraId="01B81BA9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4000</w:t>
            </w:r>
          </w:p>
        </w:tc>
        <w:tc>
          <w:tcPr>
            <w:tcW w:w="1063" w:type="dxa"/>
          </w:tcPr>
          <w:p w14:paraId="0F09C9A9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5000</w:t>
            </w:r>
          </w:p>
        </w:tc>
        <w:tc>
          <w:tcPr>
            <w:tcW w:w="1064" w:type="dxa"/>
          </w:tcPr>
          <w:p w14:paraId="058A12C5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6000</w:t>
            </w:r>
          </w:p>
        </w:tc>
        <w:tc>
          <w:tcPr>
            <w:tcW w:w="1064" w:type="dxa"/>
          </w:tcPr>
          <w:p w14:paraId="1CFEC6CB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7000</w:t>
            </w:r>
          </w:p>
        </w:tc>
        <w:tc>
          <w:tcPr>
            <w:tcW w:w="1064" w:type="dxa"/>
          </w:tcPr>
          <w:p w14:paraId="751D0833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8000</w:t>
            </w:r>
          </w:p>
        </w:tc>
        <w:tc>
          <w:tcPr>
            <w:tcW w:w="1064" w:type="dxa"/>
          </w:tcPr>
          <w:p w14:paraId="75D07E0A" w14:textId="77777777" w:rsidR="001A2566" w:rsidRPr="0056288F" w:rsidRDefault="001A2566" w:rsidP="00703202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9000</w:t>
            </w:r>
          </w:p>
        </w:tc>
      </w:tr>
    </w:tbl>
    <w:p w14:paraId="594171C0" w14:textId="7DFCB13C" w:rsidR="008C217B" w:rsidRDefault="008C217B"/>
    <w:p w14:paraId="62285783" w14:textId="40B21B39" w:rsidR="001A2566" w:rsidRDefault="001A2566"/>
    <w:p w14:paraId="0BCB435C" w14:textId="0FE3D83F" w:rsidR="001A2566" w:rsidRDefault="001A2566"/>
    <w:p w14:paraId="32EBA8BA" w14:textId="15B4B81F" w:rsidR="001A2566" w:rsidRDefault="001A2566"/>
    <w:p w14:paraId="0A1ACCDC" w14:textId="7FA6445B" w:rsidR="00E17741" w:rsidRPr="00E17741" w:rsidRDefault="001A2566" w:rsidP="00E17741">
      <w:pPr>
        <w:pStyle w:val="ListParagraph"/>
        <w:numPr>
          <w:ilvl w:val="0"/>
          <w:numId w:val="2"/>
        </w:numPr>
        <w:rPr>
          <w:rFonts w:ascii="Sylfaen" w:hAnsi="Sylfaen" w:cs="Times New Roman"/>
          <w:sz w:val="32"/>
          <w:szCs w:val="32"/>
          <w:lang w:val="hy-AM"/>
        </w:rPr>
      </w:pPr>
      <w:r w:rsidRPr="00E17741">
        <w:rPr>
          <w:sz w:val="28"/>
          <w:szCs w:val="28"/>
          <w:lang w:val="hy-AM"/>
        </w:rPr>
        <w:t>Գտիր 4000 ½ մասը</w:t>
      </w:r>
    </w:p>
    <w:p w14:paraId="2F2CCFBF" w14:textId="7B797BB7" w:rsidR="009124D2" w:rsidRPr="00BC35EF" w:rsidRDefault="00E17741" w:rsidP="00BC35EF">
      <w:pPr>
        <w:pStyle w:val="ListParagraph"/>
        <w:numPr>
          <w:ilvl w:val="0"/>
          <w:numId w:val="2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sz w:val="28"/>
          <w:szCs w:val="28"/>
          <w:lang w:val="hy-AM"/>
        </w:rPr>
        <w:t xml:space="preserve"> </w:t>
      </w:r>
      <w:r w:rsidR="00BA12AB">
        <w:rPr>
          <w:sz w:val="28"/>
          <w:szCs w:val="28"/>
          <w:lang w:val="hy-AM"/>
        </w:rPr>
        <w:t>Մանեն</w:t>
      </w:r>
      <w:r w:rsidR="008035C5">
        <w:rPr>
          <w:sz w:val="28"/>
          <w:szCs w:val="28"/>
          <w:lang w:val="hy-AM"/>
        </w:rPr>
        <w:t>, Նարեն և Նանեն պետք է մտապահեն թիվ 1, 8, 5</w:t>
      </w:r>
      <w:r w:rsidR="009124D2">
        <w:rPr>
          <w:sz w:val="28"/>
          <w:szCs w:val="28"/>
          <w:lang w:val="hy-AM"/>
        </w:rPr>
        <w:t>,</w:t>
      </w:r>
      <w:r w:rsidR="008035C5">
        <w:rPr>
          <w:sz w:val="28"/>
          <w:szCs w:val="28"/>
          <w:lang w:val="hy-AM"/>
        </w:rPr>
        <w:t xml:space="preserve"> Մանե</w:t>
      </w:r>
      <w:r w:rsidR="009124D2">
        <w:rPr>
          <w:sz w:val="28"/>
          <w:szCs w:val="28"/>
          <w:lang w:val="hy-AM"/>
        </w:rPr>
        <w:t>ի</w:t>
      </w:r>
      <w:r w:rsidR="008035C5">
        <w:rPr>
          <w:sz w:val="28"/>
          <w:szCs w:val="28"/>
          <w:lang w:val="hy-AM"/>
        </w:rPr>
        <w:t xml:space="preserve"> մտապահած թիվը 5 և 1 չի Նարեի մտապահած թիվը </w:t>
      </w:r>
      <w:r w:rsidR="009124D2">
        <w:rPr>
          <w:sz w:val="28"/>
          <w:szCs w:val="28"/>
          <w:lang w:val="hy-AM"/>
        </w:rPr>
        <w:t>8 և 5 չի Նանեի մտապահած թիվը 1 և 8 չի։ Ի</w:t>
      </w:r>
      <w:r w:rsidR="00BC35EF">
        <w:rPr>
          <w:sz w:val="28"/>
          <w:szCs w:val="28"/>
          <w:lang w:val="hy-AM"/>
        </w:rPr>
        <w:t>՞</w:t>
      </w:r>
      <w:r w:rsidR="009124D2">
        <w:rPr>
          <w:sz w:val="28"/>
          <w:szCs w:val="28"/>
          <w:lang w:val="hy-AM"/>
        </w:rPr>
        <w:t>նչ թիվ է մտապահել Նանեն։</w:t>
      </w:r>
    </w:p>
    <w:p w14:paraId="451C1E94" w14:textId="15034986" w:rsidR="00E202E7" w:rsidRPr="00E202E7" w:rsidRDefault="00BC35EF" w:rsidP="00E202E7">
      <w:pPr>
        <w:pStyle w:val="ListParagraph"/>
        <w:numPr>
          <w:ilvl w:val="0"/>
          <w:numId w:val="2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sz w:val="28"/>
          <w:szCs w:val="28"/>
          <w:lang w:val="hy-AM"/>
        </w:rPr>
        <w:t xml:space="preserve">Եթե 10-ից հանել 2 ստացած թվից հանել 7 ստացած թվին գումարել 1։ Ի՞նչ </w:t>
      </w:r>
      <w:r w:rsidR="006B0E14">
        <w:rPr>
          <w:sz w:val="28"/>
          <w:szCs w:val="28"/>
          <w:lang w:val="hy-AM"/>
        </w:rPr>
        <w:t>թիվ կստանանք։</w:t>
      </w:r>
    </w:p>
    <w:p w14:paraId="3A285566" w14:textId="76008E65" w:rsidR="00E202E7" w:rsidRPr="00046CD1" w:rsidRDefault="00046CD1" w:rsidP="00E202E7">
      <w:pPr>
        <w:pStyle w:val="ListParagraph"/>
        <w:numPr>
          <w:ilvl w:val="0"/>
          <w:numId w:val="2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sz w:val="28"/>
          <w:szCs w:val="28"/>
          <w:lang w:val="hy-AM"/>
        </w:rPr>
        <w:t>Գրիր ամենա փոքր բնական թիվը։</w:t>
      </w:r>
    </w:p>
    <w:p w14:paraId="0E63ADCF" w14:textId="03D951E1" w:rsidR="00046CD1" w:rsidRPr="00A3575F" w:rsidRDefault="00F87754" w:rsidP="00E202E7">
      <w:pPr>
        <w:pStyle w:val="ListParagraph"/>
        <w:numPr>
          <w:ilvl w:val="0"/>
          <w:numId w:val="2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sz w:val="28"/>
          <w:szCs w:val="28"/>
          <w:lang w:val="hy-AM"/>
        </w:rPr>
        <w:t>Եթե 10․000 հանենք 9000 ստացած թվին գումարենք 4000 ստացած թվից հանեն 3000։ Ի՞նչ թիվ կստանանք</w:t>
      </w:r>
    </w:p>
    <w:p w14:paraId="4326C854" w14:textId="0AFAE3EE" w:rsidR="00A3575F" w:rsidRPr="007C66ED" w:rsidRDefault="00A3575F" w:rsidP="00E202E7">
      <w:pPr>
        <w:pStyle w:val="ListParagraph"/>
        <w:numPr>
          <w:ilvl w:val="0"/>
          <w:numId w:val="2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sz w:val="28"/>
          <w:szCs w:val="28"/>
          <w:lang w:val="hy-AM"/>
        </w:rPr>
        <w:t>Եթե Մարիամի մտապահած թվին գումարենք 444 և բազմա</w:t>
      </w:r>
      <w:r w:rsidR="007C66ED">
        <w:rPr>
          <w:sz w:val="28"/>
          <w:szCs w:val="28"/>
          <w:lang w:val="hy-AM"/>
        </w:rPr>
        <w:t>պատկենք 2-ով կստանանք 8888։ Ի՞նչ թիվ է մտապահել Մարիամը։</w:t>
      </w:r>
    </w:p>
    <w:p w14:paraId="5606D1F0" w14:textId="2C530CAF" w:rsidR="007C66ED" w:rsidRPr="007C66ED" w:rsidRDefault="007C66ED" w:rsidP="00E202E7">
      <w:pPr>
        <w:pStyle w:val="ListParagraph"/>
        <w:numPr>
          <w:ilvl w:val="0"/>
          <w:numId w:val="2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sz w:val="28"/>
          <w:szCs w:val="28"/>
          <w:lang w:val="hy-AM"/>
        </w:rPr>
        <w:t>Գրիր ամենա փոքր միանիշ թիվը։</w:t>
      </w:r>
    </w:p>
    <w:p w14:paraId="091A7244" w14:textId="458BDDE2" w:rsidR="007C66ED" w:rsidRPr="00A701F0" w:rsidRDefault="007C66ED" w:rsidP="00E202E7">
      <w:pPr>
        <w:pStyle w:val="ListParagraph"/>
        <w:numPr>
          <w:ilvl w:val="0"/>
          <w:numId w:val="2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sz w:val="28"/>
          <w:szCs w:val="28"/>
          <w:lang w:val="hy-AM"/>
        </w:rPr>
        <w:lastRenderedPageBreak/>
        <w:t>Եթե 3000-րին գումարենք 2000</w:t>
      </w:r>
      <w:r w:rsidR="00A701F0">
        <w:rPr>
          <w:sz w:val="28"/>
          <w:szCs w:val="28"/>
          <w:lang w:val="hy-AM"/>
        </w:rPr>
        <w:t xml:space="preserve"> ստացած թվին գումարենք 1000։ Ի՞նչ թիվ կստանանք</w:t>
      </w:r>
    </w:p>
    <w:p w14:paraId="51083ADA" w14:textId="61BF4C7C" w:rsidR="001A2566" w:rsidRPr="00A701F0" w:rsidRDefault="00A701F0" w:rsidP="00E17741">
      <w:pPr>
        <w:pStyle w:val="ListParagraph"/>
        <w:numPr>
          <w:ilvl w:val="0"/>
          <w:numId w:val="2"/>
        </w:numPr>
        <w:rPr>
          <w:rFonts w:ascii="Sylfaen" w:hAnsi="Sylfaen" w:cs="Times New Roman"/>
          <w:sz w:val="32"/>
          <w:szCs w:val="32"/>
          <w:lang w:val="hy-AM"/>
        </w:rPr>
      </w:pPr>
      <w:r>
        <w:rPr>
          <w:sz w:val="28"/>
          <w:szCs w:val="28"/>
          <w:lang w:val="hy-AM"/>
        </w:rPr>
        <w:t>10-ի երկնապատիկը։</w:t>
      </w:r>
    </w:p>
    <w:sectPr w:rsidR="001A2566" w:rsidRPr="00A701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CA3715"/>
    <w:multiLevelType w:val="hybridMultilevel"/>
    <w:tmpl w:val="B1E6734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77164ED"/>
    <w:multiLevelType w:val="hybridMultilevel"/>
    <w:tmpl w:val="38D0E7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9AA"/>
    <w:rsid w:val="00046CD1"/>
    <w:rsid w:val="001A2566"/>
    <w:rsid w:val="006B0E14"/>
    <w:rsid w:val="0075191F"/>
    <w:rsid w:val="007C66ED"/>
    <w:rsid w:val="008035C5"/>
    <w:rsid w:val="008B505F"/>
    <w:rsid w:val="008C217B"/>
    <w:rsid w:val="009124D2"/>
    <w:rsid w:val="00922870"/>
    <w:rsid w:val="00A03370"/>
    <w:rsid w:val="00A3575F"/>
    <w:rsid w:val="00A701F0"/>
    <w:rsid w:val="00B559AA"/>
    <w:rsid w:val="00BA12AB"/>
    <w:rsid w:val="00BC35EF"/>
    <w:rsid w:val="00D93970"/>
    <w:rsid w:val="00E17741"/>
    <w:rsid w:val="00E202E7"/>
    <w:rsid w:val="00F8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A426B"/>
  <w15:chartTrackingRefBased/>
  <w15:docId w15:val="{65F025A7-273C-4A19-9F55-B72858EF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566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2566"/>
    <w:pPr>
      <w:spacing w:after="0" w:line="240" w:lineRule="auto"/>
    </w:pPr>
    <w:rPr>
      <w:rFonts w:eastAsiaTheme="minorEastAsia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1A25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Vardan</dc:creator>
  <cp:keywords/>
  <dc:description/>
  <cp:lastModifiedBy>Vardan</cp:lastModifiedBy>
  <cp:revision>2</cp:revision>
  <dcterms:created xsi:type="dcterms:W3CDTF">2021-11-22T11:51:00Z</dcterms:created>
  <dcterms:modified xsi:type="dcterms:W3CDTF">2021-11-22T11:51:00Z</dcterms:modified>
</cp:coreProperties>
</file>